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1B" w:rsidRPr="00681AA7" w:rsidRDefault="006E651B" w:rsidP="006E651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LICEUM OGÓLNOKSZTAŁCĄCE dla DOROSŁYCH „ŻAK”  sobota 15 maja</w:t>
      </w:r>
    </w:p>
    <w:tbl>
      <w:tblPr>
        <w:tblpPr w:leftFromText="141" w:rightFromText="141" w:vertAnchor="text" w:horzAnchor="page" w:tblpXSpec="center" w:tblpY="17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2126"/>
        <w:gridCol w:w="2410"/>
      </w:tblGrid>
      <w:tr w:rsidR="006E651B" w:rsidRPr="00681AA7" w:rsidTr="006E651B">
        <w:trPr>
          <w:trHeight w:val="444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268" w:type="dxa"/>
            <w:shd w:val="clear" w:color="auto" w:fill="FFC000"/>
          </w:tcPr>
          <w:p w:rsidR="006E651B" w:rsidRPr="00681AA7" w:rsidRDefault="006E651B" w:rsidP="00A2039A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FFC00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126" w:type="dxa"/>
            <w:shd w:val="clear" w:color="auto" w:fill="FFC000"/>
          </w:tcPr>
          <w:p w:rsidR="006E651B" w:rsidRPr="00681AA7" w:rsidRDefault="006E651B" w:rsidP="00A2039A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410" w:type="dxa"/>
            <w:shd w:val="clear" w:color="auto" w:fill="FFC000"/>
          </w:tcPr>
          <w:p w:rsidR="006E651B" w:rsidRPr="00681AA7" w:rsidRDefault="006E651B" w:rsidP="00A2039A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268" w:type="dxa"/>
            <w:shd w:val="clear" w:color="auto" w:fill="auto"/>
          </w:tcPr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268" w:type="dxa"/>
            <w:shd w:val="clear" w:color="auto" w:fill="auto"/>
          </w:tcPr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268" w:type="dxa"/>
            <w:shd w:val="clear" w:color="auto" w:fill="FFFFFF"/>
          </w:tcPr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268" w:type="dxa"/>
            <w:shd w:val="clear" w:color="auto" w:fill="FFFFFF"/>
          </w:tcPr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  <w:r>
              <w:rPr>
                <w:rFonts w:ascii="Book Antiqua" w:hAnsi="Book Antiqua"/>
                <w:sz w:val="18"/>
                <w:szCs w:val="18"/>
              </w:rPr>
              <w:br/>
              <w:t>M. Mocna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A6A6A6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268" w:type="dxa"/>
            <w:shd w:val="clear" w:color="auto" w:fill="FFFFFF"/>
          </w:tcPr>
          <w:p w:rsidR="006E651B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  <w:r>
              <w:rPr>
                <w:rFonts w:ascii="Book Antiqua" w:hAnsi="Book Antiqua"/>
                <w:sz w:val="18"/>
                <w:szCs w:val="18"/>
              </w:rPr>
              <w:br/>
              <w:t>M. Mocna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A6A6A6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268" w:type="dxa"/>
            <w:shd w:val="clear" w:color="auto" w:fill="auto"/>
          </w:tcPr>
          <w:p w:rsidR="006E651B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  <w:r>
              <w:rPr>
                <w:rFonts w:ascii="Book Antiqua" w:hAnsi="Book Antiqua"/>
                <w:sz w:val="18"/>
                <w:szCs w:val="18"/>
              </w:rPr>
              <w:br/>
              <w:t>M. Mocna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</w:t>
            </w:r>
            <w:r w:rsidRPr="00681AA7">
              <w:rPr>
                <w:rFonts w:ascii="Book Antiqua" w:hAnsi="Book Antiqua"/>
                <w:sz w:val="18"/>
                <w:szCs w:val="18"/>
              </w:rPr>
              <w:t xml:space="preserve"> – 15.25</w:t>
            </w:r>
          </w:p>
        </w:tc>
        <w:tc>
          <w:tcPr>
            <w:tcW w:w="2268" w:type="dxa"/>
            <w:shd w:val="clear" w:color="auto" w:fill="FFFFFF"/>
          </w:tcPr>
          <w:p w:rsidR="006E651B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  <w:r>
              <w:rPr>
                <w:rFonts w:ascii="Book Antiqua" w:hAnsi="Book Antiqua"/>
                <w:sz w:val="18"/>
                <w:szCs w:val="18"/>
              </w:rPr>
              <w:br/>
              <w:t>M. Mocna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268" w:type="dxa"/>
            <w:shd w:val="clear" w:color="auto" w:fill="FFFFFF"/>
          </w:tcPr>
          <w:p w:rsidR="006E651B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Biologia</w:t>
            </w:r>
            <w:r>
              <w:rPr>
                <w:rFonts w:ascii="Book Antiqua" w:hAnsi="Book Antiqua"/>
                <w:sz w:val="18"/>
                <w:szCs w:val="18"/>
              </w:rPr>
              <w:br/>
              <w:t xml:space="preserve">A. Szulc 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6E651B" w:rsidRDefault="006E651B" w:rsidP="006E651B">
      <w:pPr>
        <w:jc w:val="center"/>
        <w:rPr>
          <w:rFonts w:ascii="Georgia" w:hAnsi="Georgia"/>
          <w:b/>
        </w:rPr>
      </w:pPr>
    </w:p>
    <w:p w:rsidR="006E651B" w:rsidRDefault="006E651B" w:rsidP="006E651B">
      <w:pPr>
        <w:jc w:val="center"/>
        <w:rPr>
          <w:rFonts w:ascii="Georgia" w:hAnsi="Georgia"/>
          <w:b/>
        </w:rPr>
      </w:pPr>
    </w:p>
    <w:p w:rsidR="006E651B" w:rsidRDefault="006E651B" w:rsidP="006E651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6E651B" w:rsidRPr="00681AA7" w:rsidRDefault="006E651B" w:rsidP="006E651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LICEUM OGÓLNOKSZTAŁCĄCE dla DOROSŁYCH „ŻAK”  niedziela 16 maja</w:t>
      </w:r>
    </w:p>
    <w:tbl>
      <w:tblPr>
        <w:tblpPr w:leftFromText="141" w:rightFromText="141" w:vertAnchor="text" w:horzAnchor="page" w:tblpXSpec="center" w:tblpY="17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2126"/>
        <w:gridCol w:w="2410"/>
      </w:tblGrid>
      <w:tr w:rsidR="006E651B" w:rsidRPr="00681AA7" w:rsidTr="006E651B">
        <w:trPr>
          <w:trHeight w:val="444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268" w:type="dxa"/>
            <w:shd w:val="clear" w:color="auto" w:fill="FFFF00"/>
          </w:tcPr>
          <w:p w:rsidR="006E651B" w:rsidRPr="00681AA7" w:rsidRDefault="006E651B" w:rsidP="00A2039A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FFFF0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126" w:type="dxa"/>
            <w:shd w:val="clear" w:color="auto" w:fill="FFFF00"/>
          </w:tcPr>
          <w:p w:rsidR="006E651B" w:rsidRPr="00681AA7" w:rsidRDefault="006E651B" w:rsidP="00A2039A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410" w:type="dxa"/>
            <w:shd w:val="clear" w:color="auto" w:fill="FFFF00"/>
          </w:tcPr>
          <w:p w:rsidR="006E651B" w:rsidRPr="00681AA7" w:rsidRDefault="006E651B" w:rsidP="00A2039A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268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268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268" w:type="dxa"/>
            <w:shd w:val="clear" w:color="auto" w:fill="FFFFFF"/>
          </w:tcPr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  <w:r w:rsidRPr="00681AA7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268" w:type="dxa"/>
            <w:shd w:val="clear" w:color="auto" w:fill="FFFFFF"/>
          </w:tcPr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268" w:type="dxa"/>
            <w:shd w:val="clear" w:color="auto" w:fill="auto"/>
          </w:tcPr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268" w:type="dxa"/>
            <w:shd w:val="clear" w:color="auto" w:fill="auto"/>
          </w:tcPr>
          <w:p w:rsidR="006E651B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</w:t>
            </w:r>
            <w:r w:rsidRPr="00681AA7">
              <w:rPr>
                <w:rFonts w:ascii="Book Antiqua" w:hAnsi="Book Antiqua"/>
                <w:sz w:val="18"/>
                <w:szCs w:val="18"/>
              </w:rPr>
              <w:t xml:space="preserve"> – 15.25</w:t>
            </w:r>
          </w:p>
        </w:tc>
        <w:tc>
          <w:tcPr>
            <w:tcW w:w="2268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  <w:r>
              <w:rPr>
                <w:rFonts w:ascii="Book Antiqua" w:hAnsi="Book Antiqua"/>
                <w:sz w:val="18"/>
                <w:szCs w:val="18"/>
              </w:rPr>
              <w:br/>
              <w:t>M. Mocna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AEAAAA" w:themeFill="background2" w:themeFillShade="B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268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  <w:r>
              <w:rPr>
                <w:rFonts w:ascii="Book Antiqua" w:hAnsi="Book Antiqua"/>
                <w:sz w:val="18"/>
                <w:szCs w:val="18"/>
              </w:rPr>
              <w:br/>
              <w:t>M. Mocna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E651B" w:rsidRPr="00681AA7" w:rsidTr="006E651B">
        <w:trPr>
          <w:trHeight w:val="880"/>
        </w:trPr>
        <w:tc>
          <w:tcPr>
            <w:tcW w:w="534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92D050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16:20-17:05</w:t>
            </w:r>
          </w:p>
        </w:tc>
        <w:tc>
          <w:tcPr>
            <w:tcW w:w="2268" w:type="dxa"/>
            <w:shd w:val="clear" w:color="auto" w:fill="auto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Biologia</w:t>
            </w:r>
            <w:r>
              <w:rPr>
                <w:rFonts w:ascii="Book Antiqua" w:hAnsi="Book Antiqua"/>
                <w:sz w:val="18"/>
                <w:szCs w:val="18"/>
              </w:rPr>
              <w:br/>
              <w:t>A. Szulc</w:t>
            </w:r>
          </w:p>
        </w:tc>
        <w:tc>
          <w:tcPr>
            <w:tcW w:w="2268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6E651B" w:rsidRPr="00681AA7" w:rsidRDefault="006E651B" w:rsidP="006E651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shd w:val="clear" w:color="auto" w:fill="FFFFFF"/>
          </w:tcPr>
          <w:p w:rsidR="006E651B" w:rsidRPr="00681AA7" w:rsidRDefault="006E651B" w:rsidP="00A2039A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6E651B" w:rsidRDefault="006E651B" w:rsidP="006E651B">
      <w:pPr>
        <w:jc w:val="center"/>
        <w:rPr>
          <w:rFonts w:ascii="Georgia" w:hAnsi="Georgia"/>
          <w:b/>
        </w:rPr>
      </w:pPr>
    </w:p>
    <w:p w:rsidR="006E651B" w:rsidRDefault="006E651B" w:rsidP="006E651B">
      <w:pPr>
        <w:jc w:val="center"/>
        <w:rPr>
          <w:rFonts w:ascii="Georgia" w:hAnsi="Georgia"/>
          <w:b/>
        </w:rPr>
      </w:pPr>
    </w:p>
    <w:p w:rsidR="00FB70F3" w:rsidRDefault="006E651B" w:rsidP="006E651B">
      <w:r>
        <w:rPr>
          <w:rFonts w:ascii="Georgia" w:hAnsi="Georgia"/>
          <w:b/>
        </w:rPr>
        <w:br w:type="page"/>
      </w:r>
    </w:p>
    <w:sectPr w:rsidR="00FB70F3" w:rsidSect="006E651B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1B"/>
    <w:rsid w:val="006E651B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E22"/>
  <w15:chartTrackingRefBased/>
  <w15:docId w15:val="{B51262D7-5301-4428-9EEC-C2846FBE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5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2021-05-12T12:35:00Z</dcterms:created>
  <dcterms:modified xsi:type="dcterms:W3CDTF">2021-05-12T12:45:00Z</dcterms:modified>
</cp:coreProperties>
</file>